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584"/>
        <w:gridCol w:w="144"/>
        <w:gridCol w:w="3456"/>
      </w:tblGrid>
      <w:tr w:rsidR="00A2459E" w:rsidTr="00E06ABD">
        <w:trPr>
          <w:trHeight w:hRule="exact" w:val="14400"/>
          <w:jc w:val="center"/>
        </w:trPr>
        <w:tc>
          <w:tcPr>
            <w:tcW w:w="7584" w:type="dxa"/>
          </w:tcPr>
          <w:tbl>
            <w:tblPr>
              <w:tblpPr w:leftFromText="180" w:rightFromText="180" w:horzAnchor="margin" w:tblpY="-726"/>
              <w:tblOverlap w:val="never"/>
              <w:tblW w:w="73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  <w:gridCol w:w="24"/>
            </w:tblGrid>
            <w:tr w:rsidR="00A2459E" w:rsidTr="00F479A8">
              <w:trPr>
                <w:cantSplit/>
                <w:trHeight w:hRule="exact" w:val="4552"/>
              </w:trPr>
              <w:tc>
                <w:tcPr>
                  <w:tcW w:w="7290" w:type="dxa"/>
                </w:tcPr>
                <w:p w:rsidR="00D82570" w:rsidRDefault="00D82570">
                  <w:r w:rsidRPr="00D82570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-910</wp:posOffset>
                        </wp:positionH>
                        <wp:positionV relativeFrom="paragraph">
                          <wp:posOffset>0</wp:posOffset>
                        </wp:positionV>
                        <wp:extent cx="4212000" cy="3046341"/>
                        <wp:effectExtent l="0" t="0" r="0" b="0"/>
                        <wp:wrapNone/>
                        <wp:docPr id="2" name="Picture 2" descr="https://static.wixstatic.com/media/745877_7df6c65d583546f381d0968878f141d8.png/v1/fill/w_216,h_128,al_c,usm_0.66_1.00_0.01/745877_7df6c65d583546f381d0968878f141d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wixstatic.com/media/745877_7df6c65d583546f381d0968878f141d8.png/v1/fill/w_216,h_128,al_c,usm_0.66_1.00_0.01/745877_7df6c65d583546f381d0968878f141d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2000" cy="3046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2459E" w:rsidRPr="00D82570" w:rsidRDefault="00A2459E" w:rsidP="00D82570"/>
              </w:tc>
              <w:tc>
                <w:tcPr>
                  <w:tcW w:w="24" w:type="dxa"/>
                </w:tcPr>
                <w:p w:rsidR="00A2459E" w:rsidRDefault="00D82570">
                  <w:r>
                    <w:tab/>
                  </w:r>
                </w:p>
              </w:tc>
            </w:tr>
            <w:tr w:rsidR="00A2459E" w:rsidTr="00F479A8">
              <w:trPr>
                <w:gridAfter w:val="1"/>
                <w:wAfter w:w="24" w:type="dxa"/>
                <w:trHeight w:hRule="exact" w:val="9008"/>
              </w:trPr>
              <w:tc>
                <w:tcPr>
                  <w:tcW w:w="7290" w:type="dxa"/>
                </w:tcPr>
                <w:p w:rsidR="00A2459E" w:rsidRPr="0094266E" w:rsidRDefault="00F479A8">
                  <w:pPr>
                    <w:pStyle w:val="Subtitle"/>
                    <w:rPr>
                      <w:color w:val="75CBE6" w:themeColor="accent6" w:themeTint="99"/>
                    </w:rPr>
                  </w:pPr>
                  <w:r>
                    <w:rPr>
                      <w:color w:val="75CBE6" w:themeColor="accent6" w:themeTint="99"/>
                    </w:rPr>
                    <w:t xml:space="preserve">May 11-13 </w:t>
                  </w:r>
                  <w:r w:rsidR="00D82570" w:rsidRPr="0094266E">
                    <w:rPr>
                      <w:color w:val="75CBE6" w:themeColor="accent6" w:themeTint="99"/>
                    </w:rPr>
                    <w:t>2017</w:t>
                  </w:r>
                </w:p>
                <w:p w:rsidR="00D82570" w:rsidRDefault="00D82570">
                  <w:pPr>
                    <w:pStyle w:val="Title"/>
                  </w:pPr>
                </w:p>
                <w:p w:rsidR="00A2459E" w:rsidRDefault="00D82570">
                  <w:pPr>
                    <w:pStyle w:val="Title"/>
                  </w:pPr>
                  <w:r>
                    <w:t>leather tooling competition</w:t>
                  </w:r>
                </w:p>
                <w:p w:rsidR="00A2459E" w:rsidRDefault="00D82570">
                  <w:pPr>
                    <w:pStyle w:val="Heading1"/>
                  </w:pPr>
                  <w:r>
                    <w:t>Creativity at its Finest</w:t>
                  </w:r>
                </w:p>
                <w:p w:rsidR="00E06ABD" w:rsidRDefault="00D82570" w:rsidP="00E06ABD">
                  <w:r>
                    <w:t xml:space="preserve">This year’s competition is simple. Tool a 5x7 piece of leather. No weight requirement, no direction. Show us what you can do! From traditional floral to </w:t>
                  </w:r>
                  <w:r w:rsidR="00E240CF">
                    <w:t>G</w:t>
                  </w:r>
                  <w:r>
                    <w:t xml:space="preserve">eometric to One of a Kind, all will be accepted. Judged by a team of people, </w:t>
                  </w:r>
                  <w:r w:rsidRPr="00E06ABD">
                    <w:rPr>
                      <w:b/>
                    </w:rPr>
                    <w:t xml:space="preserve">PRIZES </w:t>
                  </w:r>
                  <w:r w:rsidR="00E06ABD">
                    <w:t>and</w:t>
                  </w:r>
                  <w:r>
                    <w:t xml:space="preserve"> </w:t>
                  </w:r>
                  <w:r w:rsidRPr="00E06ABD">
                    <w:rPr>
                      <w:b/>
                    </w:rPr>
                    <w:t>CASH</w:t>
                  </w:r>
                  <w:r>
                    <w:t xml:space="preserve"> for 1</w:t>
                  </w:r>
                  <w:r w:rsidRPr="00D82570">
                    <w:rPr>
                      <w:vertAlign w:val="superscript"/>
                    </w:rPr>
                    <w:t>st</w:t>
                  </w:r>
                  <w:r>
                    <w:t>, 2</w:t>
                  </w:r>
                  <w:r w:rsidRPr="00D82570">
                    <w:rPr>
                      <w:vertAlign w:val="superscript"/>
                    </w:rPr>
                    <w:t>ND</w:t>
                  </w:r>
                  <w:r>
                    <w:t>and 3</w:t>
                  </w:r>
                  <w:r w:rsidRPr="00D82570">
                    <w:rPr>
                      <w:vertAlign w:val="superscript"/>
                    </w:rPr>
                    <w:t>rd</w:t>
                  </w:r>
                  <w:r>
                    <w:t xml:space="preserve"> place</w:t>
                  </w:r>
                  <w:r w:rsidR="005B72BB">
                    <w:t>!</w:t>
                  </w:r>
                  <w:r w:rsidR="00E06ABD">
                    <w:t xml:space="preserve"> Bonus Prize for our </w:t>
                  </w:r>
                  <w:r w:rsidR="00E06ABD" w:rsidRPr="00E06ABD">
                    <w:rPr>
                      <w:b/>
                    </w:rPr>
                    <w:t>“People’s Choice”</w:t>
                  </w:r>
                  <w:r w:rsidR="00E06ABD">
                    <w:t xml:space="preserve"> entry</w:t>
                  </w:r>
                  <w:r w:rsidR="00E240CF">
                    <w:t>,</w:t>
                  </w:r>
                  <w:r w:rsidR="00E06ABD">
                    <w:t xml:space="preserve"> Judged the weekend of the </w:t>
                  </w:r>
                  <w:r w:rsidR="00E240CF">
                    <w:t>Competition</w:t>
                  </w:r>
                  <w:r w:rsidR="00E06ABD">
                    <w:t xml:space="preserve">. </w:t>
                  </w:r>
                  <w:r w:rsidR="00ED58CA">
                    <w:t xml:space="preserve">Entry Salable upon designers request! </w:t>
                  </w:r>
                </w:p>
                <w:p w:rsidR="00CB3109" w:rsidRDefault="005B72BB" w:rsidP="00CB3109">
                  <w:pPr>
                    <w:rPr>
                      <w:b/>
                      <w:vertAlign w:val="superscript"/>
                    </w:rPr>
                  </w:pPr>
                  <w:r>
                    <w:t xml:space="preserve"> Entries are </w:t>
                  </w:r>
                  <w:r w:rsidR="00F92D28">
                    <w:t>$50</w:t>
                  </w:r>
                  <w:r w:rsidR="00E06ABD">
                    <w:t xml:space="preserve"> and DUE by </w:t>
                  </w:r>
                  <w:r w:rsidR="00E06ABD" w:rsidRPr="00E06ABD">
                    <w:rPr>
                      <w:b/>
                    </w:rPr>
                    <w:t>April 20</w:t>
                  </w:r>
                  <w:r w:rsidR="00E06ABD" w:rsidRPr="00E06ABD">
                    <w:rPr>
                      <w:b/>
                      <w:vertAlign w:val="superscript"/>
                    </w:rPr>
                    <w:t>th</w:t>
                  </w:r>
                  <w:r w:rsidR="00E06ABD">
                    <w:rPr>
                      <w:b/>
                      <w:vertAlign w:val="superscript"/>
                    </w:rPr>
                    <w:t xml:space="preserve">. </w:t>
                  </w:r>
                  <w:r w:rsidR="00E50301">
                    <w:rPr>
                      <w:b/>
                      <w:vertAlign w:val="superscript"/>
                    </w:rPr>
                    <w:t xml:space="preserve">    </w:t>
                  </w:r>
                </w:p>
                <w:p w:rsidR="00E50301" w:rsidRDefault="00E50301" w:rsidP="00CB3109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vertAlign w:val="superscript"/>
                    </w:rPr>
                    <w:t>Check our Web Si</w:t>
                  </w:r>
                  <w:r w:rsidR="00E240CF">
                    <w:rPr>
                      <w:b/>
                      <w:vertAlign w:val="superscript"/>
                    </w:rPr>
                    <w:t>te</w:t>
                  </w:r>
                  <w:r w:rsidR="006F711D">
                    <w:rPr>
                      <w:b/>
                      <w:vertAlign w:val="superscript"/>
                    </w:rPr>
                    <w:t xml:space="preserve"> for Up To Date Information</w:t>
                  </w:r>
                  <w:r w:rsidR="00E240CF">
                    <w:rPr>
                      <w:b/>
                      <w:vertAlign w:val="superscript"/>
                    </w:rPr>
                    <w:t>!</w:t>
                  </w:r>
                </w:p>
                <w:p w:rsidR="00E50301" w:rsidRDefault="00E50301" w:rsidP="00E06ABD">
                  <w:pPr>
                    <w:rPr>
                      <w:b/>
                      <w:vertAlign w:val="superscript"/>
                    </w:rPr>
                  </w:pPr>
                </w:p>
                <w:p w:rsidR="00E50301" w:rsidRDefault="00E50301" w:rsidP="00E06ABD">
                  <w:pPr>
                    <w:rPr>
                      <w:b/>
                      <w:vertAlign w:val="superscript"/>
                    </w:rPr>
                  </w:pPr>
                </w:p>
                <w:p w:rsidR="00E50301" w:rsidRDefault="00E50301" w:rsidP="00E06ABD">
                  <w:pPr>
                    <w:rPr>
                      <w:b/>
                      <w:vertAlign w:val="superscript"/>
                    </w:rPr>
                  </w:pPr>
                </w:p>
                <w:p w:rsidR="00E50301" w:rsidRDefault="00E50301" w:rsidP="00E06ABD">
                  <w:pPr>
                    <w:rPr>
                      <w:b/>
                      <w:vertAlign w:val="superscript"/>
                    </w:rPr>
                  </w:pPr>
                </w:p>
                <w:p w:rsidR="00E50301" w:rsidRPr="00E50301" w:rsidRDefault="00E50301" w:rsidP="00E06ABD">
                  <w:pPr>
                    <w:rPr>
                      <w:b/>
                      <w:vertAlign w:val="superscript"/>
                    </w:rPr>
                  </w:pPr>
                  <w:proofErr w:type="spellStart"/>
                  <w:r>
                    <w:rPr>
                      <w:b/>
                      <w:vertAlign w:val="superscript"/>
                    </w:rPr>
                    <w:t>dsdfsdfa</w:t>
                  </w:r>
                  <w:proofErr w:type="spellEnd"/>
                </w:p>
              </w:tc>
            </w:tr>
            <w:tr w:rsidR="00E50301" w:rsidTr="00F479A8">
              <w:trPr>
                <w:gridAfter w:val="1"/>
                <w:wAfter w:w="24" w:type="dxa"/>
                <w:trHeight w:hRule="exact" w:val="9008"/>
              </w:trPr>
              <w:tc>
                <w:tcPr>
                  <w:tcW w:w="7290" w:type="dxa"/>
                </w:tcPr>
                <w:p w:rsidR="00E50301" w:rsidRPr="0094266E" w:rsidRDefault="00E50301" w:rsidP="00F479A8">
                  <w:pPr>
                    <w:pStyle w:val="Subtitle"/>
                    <w:tabs>
                      <w:tab w:val="left" w:pos="4173"/>
                    </w:tabs>
                    <w:rPr>
                      <w:color w:val="75CBE6" w:themeColor="accent6" w:themeTint="99"/>
                    </w:rPr>
                  </w:pPr>
                  <w:bookmarkStart w:id="0" w:name="_GoBack"/>
                  <w:bookmarkEnd w:id="0"/>
                </w:p>
              </w:tc>
            </w:tr>
            <w:tr w:rsidR="00A2459E" w:rsidTr="00F479A8">
              <w:trPr>
                <w:gridAfter w:val="1"/>
                <w:wAfter w:w="24" w:type="dxa"/>
                <w:trHeight w:hRule="exact" w:val="1553"/>
              </w:trPr>
              <w:tc>
                <w:tcPr>
                  <w:tcW w:w="7290" w:type="dxa"/>
                  <w:vAlign w:val="bottom"/>
                </w:tcPr>
                <w:p w:rsidR="00A2459E" w:rsidRDefault="00A2459E"/>
              </w:tc>
            </w:tr>
          </w:tbl>
          <w:p w:rsidR="00A2459E" w:rsidRDefault="00A2459E"/>
        </w:tc>
        <w:tc>
          <w:tcPr>
            <w:tcW w:w="144" w:type="dxa"/>
          </w:tcPr>
          <w:p w:rsidR="00A2459E" w:rsidRDefault="00A2459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2459E" w:rsidTr="0094266E">
              <w:trPr>
                <w:trHeight w:hRule="exact" w:val="10800"/>
              </w:trPr>
              <w:tc>
                <w:tcPr>
                  <w:tcW w:w="3446" w:type="dxa"/>
                  <w:shd w:val="clear" w:color="auto" w:fill="24A5CD" w:themeFill="accent6"/>
                  <w:vAlign w:val="center"/>
                </w:tcPr>
                <w:p w:rsidR="00A2459E" w:rsidRDefault="00D82570">
                  <w:pPr>
                    <w:pStyle w:val="Heading2"/>
                  </w:pPr>
                  <w:r>
                    <w:t>Open to All</w:t>
                  </w: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"/>
                      <w:szCs w:val="2"/>
                    </w:rPr>
                  </w:pP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</w:pPr>
                  <w:r w:rsidRPr="0008206C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      </w:t>
                  </w:r>
                  <w:r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>1st- </w:t>
                  </w:r>
                  <w:r w:rsidRPr="00935758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 xml:space="preserve">Engraved buckle </w:t>
                  </w:r>
                  <w:r w:rsidRPr="00935758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br/>
                    <w:t>                   $200</w:t>
                  </w:r>
                  <w:r w:rsidRPr="00935758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br/>
                    <w:t>            Embroidered Coat</w:t>
                  </w:r>
                </w:p>
                <w:p w:rsidR="00935758" w:rsidRDefault="00935758" w:rsidP="00F92D28">
                  <w:pPr>
                    <w:pStyle w:val="Heading2"/>
                    <w:jc w:val="left"/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</w:pPr>
                  <w:r w:rsidRPr="00935758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br/>
                    <w:t>        2nd-    $100</w:t>
                  </w:r>
                  <w:r w:rsidRPr="00935758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br/>
                    <w:t>            Embroidered Coat</w:t>
                  </w:r>
                </w:p>
                <w:p w:rsidR="00A2459E" w:rsidRPr="00935758" w:rsidRDefault="00935758" w:rsidP="00F92D28">
                  <w:pPr>
                    <w:pStyle w:val="Heading2"/>
                    <w:jc w:val="left"/>
                    <w:rPr>
                      <w:b/>
                    </w:rPr>
                  </w:pPr>
                  <w:r w:rsidRPr="00935758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br/>
                    <w:t>        3rd    $50</w:t>
                  </w:r>
                  <w:r w:rsidRPr="00935758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br/>
                    <w:t>            Embroidered Coat</w:t>
                  </w:r>
                </w:p>
                <w:p w:rsidR="00A2459E" w:rsidRDefault="00935758">
                  <w:pPr>
                    <w:pStyle w:val="Line"/>
                  </w:pPr>
                  <w:r>
                    <w:t xml:space="preserve">  </w:t>
                  </w:r>
                </w:p>
                <w:p w:rsidR="00A2459E" w:rsidRDefault="00D82570">
                  <w:pPr>
                    <w:pStyle w:val="Heading2"/>
                  </w:pPr>
                  <w:r>
                    <w:t xml:space="preserve">Tool Your Best 5x7 </w:t>
                  </w:r>
                  <w:r w:rsidR="0094266E">
                    <w:t>Piece</w:t>
                  </w:r>
                </w:p>
                <w:p w:rsidR="00A2459E" w:rsidRDefault="00A2459E">
                  <w:pPr>
                    <w:pStyle w:val="Line"/>
                  </w:pPr>
                </w:p>
                <w:p w:rsidR="00A2459E" w:rsidRDefault="005B72BB">
                  <w:pPr>
                    <w:pStyle w:val="Heading2"/>
                  </w:pPr>
                  <w:r>
                    <w:t>$</w:t>
                  </w:r>
                  <w:r w:rsidR="00F92D28">
                    <w:t>50</w:t>
                  </w:r>
                  <w:r w:rsidR="00E06ABD">
                    <w:t xml:space="preserve"> Entries</w:t>
                  </w:r>
                </w:p>
                <w:p w:rsidR="00A2459E" w:rsidRDefault="00A2459E">
                  <w:pPr>
                    <w:pStyle w:val="Line"/>
                  </w:pPr>
                </w:p>
                <w:p w:rsidR="00CB3109" w:rsidRDefault="00CB3109" w:rsidP="00E06ABD">
                  <w:pPr>
                    <w:pStyle w:val="Heading2"/>
                  </w:pPr>
                  <w:r>
                    <w:t xml:space="preserve">Fees </w:t>
                  </w:r>
                  <w:r w:rsidR="00E06ABD">
                    <w:t xml:space="preserve">Due </w:t>
                  </w:r>
                </w:p>
                <w:p w:rsidR="00A2459E" w:rsidRDefault="00E06ABD" w:rsidP="00E06ABD">
                  <w:pPr>
                    <w:pStyle w:val="Heading2"/>
                  </w:pPr>
                  <w:r>
                    <w:t>April 20</w:t>
                  </w:r>
                  <w:r w:rsidRPr="00E06ABD">
                    <w:rPr>
                      <w:vertAlign w:val="superscript"/>
                    </w:rPr>
                    <w:t>th</w:t>
                  </w:r>
                </w:p>
                <w:p w:rsidR="00E06ABD" w:rsidRPr="00E06ABD" w:rsidRDefault="00E06ABD" w:rsidP="00E06ABD">
                  <w:pPr>
                    <w:pStyle w:val="Line"/>
                  </w:pPr>
                </w:p>
              </w:tc>
            </w:tr>
            <w:tr w:rsidR="00A2459E">
              <w:trPr>
                <w:trHeight w:hRule="exact" w:val="144"/>
              </w:trPr>
              <w:tc>
                <w:tcPr>
                  <w:tcW w:w="3446" w:type="dxa"/>
                </w:tcPr>
                <w:p w:rsidR="00A2459E" w:rsidRDefault="00A2459E"/>
              </w:tc>
            </w:tr>
            <w:tr w:rsidR="00A2459E" w:rsidTr="0094266E">
              <w:trPr>
                <w:trHeight w:hRule="exact" w:val="3456"/>
              </w:trPr>
              <w:tc>
                <w:tcPr>
                  <w:tcW w:w="3446" w:type="dxa"/>
                  <w:shd w:val="clear" w:color="auto" w:fill="75CBE6" w:themeFill="accent6" w:themeFillTint="99"/>
                  <w:vAlign w:val="center"/>
                </w:tcPr>
                <w:p w:rsidR="00D82570" w:rsidRDefault="00D82570">
                  <w:pPr>
                    <w:pStyle w:val="Heading3"/>
                  </w:pPr>
                  <w:r>
                    <w:t xml:space="preserve">for more information contact: </w:t>
                  </w:r>
                </w:p>
                <w:p w:rsidR="00A2459E" w:rsidRPr="00CB3109" w:rsidRDefault="00D82570">
                  <w:pPr>
                    <w:pStyle w:val="Heading3"/>
                    <w:rPr>
                      <w:color w:val="auto"/>
                    </w:rPr>
                  </w:pPr>
                  <w:r w:rsidRPr="00CB3109">
                    <w:rPr>
                      <w:color w:val="auto"/>
                    </w:rPr>
                    <w:t>Cheyenne bailey</w:t>
                  </w:r>
                </w:p>
                <w:p w:rsidR="00A2459E" w:rsidRPr="00CB3109" w:rsidRDefault="00D82570">
                  <w:pPr>
                    <w:pStyle w:val="ContactInfo"/>
                    <w:rPr>
                      <w:color w:val="auto"/>
                    </w:rPr>
                  </w:pPr>
                  <w:r w:rsidRPr="00CB3109">
                    <w:rPr>
                      <w:color w:val="auto"/>
                    </w:rPr>
                    <w:t>(541) 969-4779</w:t>
                  </w:r>
                </w:p>
                <w:p w:rsidR="00E50301" w:rsidRPr="00CB3109" w:rsidRDefault="00E50301">
                  <w:pPr>
                    <w:pStyle w:val="ContactInfo"/>
                    <w:rPr>
                      <w:color w:val="auto"/>
                      <w:sz w:val="20"/>
                    </w:rPr>
                  </w:pPr>
                  <w:r w:rsidRPr="00CB3109">
                    <w:rPr>
                      <w:color w:val="auto"/>
                      <w:sz w:val="20"/>
                    </w:rPr>
                    <w:t>http://www.cattlebarons.net</w:t>
                  </w:r>
                </w:p>
                <w:p w:rsidR="00A2459E" w:rsidRPr="00D82570" w:rsidRDefault="00D82570" w:rsidP="00D82570">
                  <w:pPr>
                    <w:pStyle w:val="ContactInfo"/>
                    <w:rPr>
                      <w:sz w:val="20"/>
                    </w:rPr>
                  </w:pPr>
                  <w:r w:rsidRPr="00CB3109">
                    <w:rPr>
                      <w:color w:val="auto"/>
                      <w:sz w:val="20"/>
                    </w:rPr>
                    <w:t>Cheyennewbailey@hotmail.com</w:t>
                  </w:r>
                </w:p>
              </w:tc>
            </w:tr>
          </w:tbl>
          <w:p w:rsidR="00A2459E" w:rsidRDefault="00A2459E"/>
        </w:tc>
      </w:tr>
    </w:tbl>
    <w:p w:rsidR="00A2459E" w:rsidRDefault="00A2459E">
      <w:pPr>
        <w:pStyle w:val="NoSpacing"/>
      </w:pPr>
    </w:p>
    <w:sectPr w:rsidR="00A2459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6061"/>
    <w:multiLevelType w:val="hybridMultilevel"/>
    <w:tmpl w:val="9672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70"/>
    <w:rsid w:val="005B72BB"/>
    <w:rsid w:val="006F711D"/>
    <w:rsid w:val="00935758"/>
    <w:rsid w:val="0094266E"/>
    <w:rsid w:val="00A2459E"/>
    <w:rsid w:val="00CB3109"/>
    <w:rsid w:val="00D56F91"/>
    <w:rsid w:val="00D82570"/>
    <w:rsid w:val="00E06ABD"/>
    <w:rsid w:val="00E240CF"/>
    <w:rsid w:val="00E50301"/>
    <w:rsid w:val="00E73A7B"/>
    <w:rsid w:val="00ED58CA"/>
    <w:rsid w:val="00F479A8"/>
    <w:rsid w:val="00F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D3AE6-2051-4D12-8286-7E21DF43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qFormat/>
    <w:rsid w:val="00E73A7B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eandCheyenne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and Cheyenne Bailey</dc:creator>
  <cp:keywords/>
  <dc:description/>
  <cp:lastModifiedBy>Lane and Cheyenne Bailey</cp:lastModifiedBy>
  <cp:revision>13</cp:revision>
  <cp:lastPrinted>2012-12-25T21:02:00Z</cp:lastPrinted>
  <dcterms:created xsi:type="dcterms:W3CDTF">2016-11-03T03:08:00Z</dcterms:created>
  <dcterms:modified xsi:type="dcterms:W3CDTF">2017-01-04T04:15:00Z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